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0001805429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9"/>
        <w:gridCol w:w="3826"/>
      </w:tblGrid>
      <w:tr>
        <w:trPr/>
        <w:tc>
          <w:tcPr>
            <w:tcW w:w="6379" w:type="dxa"/>
            <w:tcBorders/>
            <w:vAlign w:val="center"/>
          </w:tcPr>
          <w:p>
            <w:pPr>
              <w:pStyle w:val="TableContents"/>
              <w:bidi w:val="0"/>
              <w:spacing w:before="0" w:after="283"/>
              <w:jc w:val="left"/>
              <w:rPr/>
            </w:pPr>
            <w:r>
              <w:rPr/>
              <w:t>Name of Issuer</w:t>
            </w:r>
          </w:p>
        </w:tc>
        <w:tc>
          <w:tcPr>
            <w:tcW w:w="3826" w:type="dxa"/>
            <w:tcBorders/>
            <w:vAlign w:val="center"/>
          </w:tcPr>
          <w:p>
            <w:pPr>
              <w:pStyle w:val="TableContents"/>
              <w:bidi w:val="0"/>
              <w:spacing w:before="0" w:after="0"/>
              <w:jc w:val="left"/>
              <w:rPr/>
            </w:pPr>
            <w:r>
              <w:rPr/>
              <w:t>Diamondback Energy, Inc.</w:t>
            </w:r>
          </w:p>
        </w:tc>
      </w:tr>
      <w:tr>
        <w:trPr/>
        <w:tc>
          <w:tcPr>
            <w:tcW w:w="6379" w:type="dxa"/>
            <w:tcBorders/>
            <w:vAlign w:val="center"/>
          </w:tcPr>
          <w:p>
            <w:pPr>
              <w:pStyle w:val="TableContents"/>
              <w:bidi w:val="0"/>
              <w:spacing w:before="0" w:after="283"/>
              <w:jc w:val="left"/>
              <w:rPr/>
            </w:pPr>
            <w:r>
              <w:rPr/>
              <w:t>SEC File Number</w:t>
            </w:r>
          </w:p>
        </w:tc>
        <w:tc>
          <w:tcPr>
            <w:tcW w:w="3826" w:type="dxa"/>
            <w:tcBorders/>
            <w:vAlign w:val="center"/>
          </w:tcPr>
          <w:p>
            <w:pPr>
              <w:pStyle w:val="TableContents"/>
              <w:bidi w:val="0"/>
              <w:spacing w:before="0" w:after="0"/>
              <w:jc w:val="left"/>
              <w:rPr/>
            </w:pPr>
            <w:r>
              <w:rPr/>
              <w:t>001-35700</w:t>
            </w:r>
          </w:p>
        </w:tc>
      </w:tr>
      <w:tr>
        <w:trPr/>
        <w:tc>
          <w:tcPr>
            <w:tcW w:w="6379" w:type="dxa"/>
            <w:tcBorders/>
            <w:vAlign w:val="center"/>
          </w:tcPr>
          <w:p>
            <w:pPr>
              <w:pStyle w:val="TableContents"/>
              <w:bidi w:val="0"/>
              <w:spacing w:before="0" w:after="283"/>
              <w:jc w:val="left"/>
              <w:rPr/>
            </w:pPr>
            <w:r>
              <w:rPr/>
              <w:t>Address of Issuer</w:t>
            </w:r>
          </w:p>
        </w:tc>
        <w:tc>
          <w:tcPr>
            <w:tcW w:w="3826" w:type="dxa"/>
            <w:tcBorders/>
            <w:vAlign w:val="center"/>
          </w:tcPr>
          <w:p>
            <w:pPr>
              <w:pStyle w:val="TableContents"/>
              <w:bidi w:val="0"/>
              <w:spacing w:before="0" w:after="0"/>
              <w:jc w:val="left"/>
              <w:rPr/>
            </w:pPr>
            <w:r>
              <w:rPr/>
              <w:t>500 WEST TEXAS AVENUE</w:t>
              <w:br/>
              <w:t>SUITE 100</w:t>
              <w:br/>
              <w:t>MIDLAND</w:t>
              <w:br/>
              <w:t xml:space="preserve">TEXAS </w:t>
              <w:br/>
              <w:t>79701</w:t>
            </w:r>
          </w:p>
        </w:tc>
      </w:tr>
      <w:tr>
        <w:trPr/>
        <w:tc>
          <w:tcPr>
            <w:tcW w:w="6379" w:type="dxa"/>
            <w:tcBorders/>
            <w:vAlign w:val="center"/>
          </w:tcPr>
          <w:p>
            <w:pPr>
              <w:pStyle w:val="TableContents"/>
              <w:bidi w:val="0"/>
              <w:spacing w:before="0" w:after="283"/>
              <w:jc w:val="left"/>
              <w:rPr/>
            </w:pPr>
            <w:r>
              <w:rPr/>
              <w:t>Phone</w:t>
            </w:r>
          </w:p>
        </w:tc>
        <w:tc>
          <w:tcPr>
            <w:tcW w:w="3826" w:type="dxa"/>
            <w:tcBorders/>
            <w:vAlign w:val="center"/>
          </w:tcPr>
          <w:p>
            <w:pPr>
              <w:pStyle w:val="TableContents"/>
              <w:bidi w:val="0"/>
              <w:spacing w:before="0" w:after="0"/>
              <w:jc w:val="left"/>
              <w:rPr/>
            </w:pPr>
            <w:r>
              <w:rPr/>
              <w:t>432-221-7400</w:t>
            </w:r>
          </w:p>
        </w:tc>
      </w:tr>
      <w:tr>
        <w:trPr/>
        <w:tc>
          <w:tcPr>
            <w:tcW w:w="6379" w:type="dxa"/>
            <w:tcBorders/>
            <w:vAlign w:val="center"/>
          </w:tcPr>
          <w:p>
            <w:pPr>
              <w:pStyle w:val="TableContents"/>
              <w:bidi w:val="0"/>
              <w:spacing w:before="0" w:after="283"/>
              <w:jc w:val="left"/>
              <w:rPr/>
            </w:pPr>
            <w:r>
              <w:rPr/>
              <w:t>Name of Person for Whose Account the Securities are To Be Sold</w:t>
            </w:r>
          </w:p>
        </w:tc>
        <w:tc>
          <w:tcPr>
            <w:tcW w:w="3826" w:type="dxa"/>
            <w:tcBorders/>
            <w:vAlign w:val="center"/>
          </w:tcPr>
          <w:p>
            <w:pPr>
              <w:pStyle w:val="TableContents"/>
              <w:bidi w:val="0"/>
              <w:spacing w:before="0" w:after="0"/>
              <w:jc w:val="left"/>
              <w:rPr/>
            </w:pPr>
            <w:r>
              <w:rPr/>
              <w:t>Wesson Daniel 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7500</w:t>
            </w:r>
          </w:p>
        </w:tc>
        <w:tc>
          <w:tcPr>
            <w:tcW w:w="1465" w:type="dxa"/>
            <w:tcBorders/>
            <w:vAlign w:val="center"/>
          </w:tcPr>
          <w:p>
            <w:pPr>
              <w:pStyle w:val="TableContents"/>
              <w:bidi w:val="0"/>
              <w:spacing w:before="0" w:after="283"/>
              <w:jc w:val="left"/>
              <w:rPr/>
            </w:pPr>
            <w:r>
              <w:rPr/>
              <w:t>1614054.00</w:t>
            </w:r>
          </w:p>
        </w:tc>
        <w:tc>
          <w:tcPr>
            <w:tcW w:w="1555" w:type="dxa"/>
            <w:tcBorders/>
            <w:vAlign w:val="center"/>
          </w:tcPr>
          <w:p>
            <w:pPr>
              <w:pStyle w:val="TableContents"/>
              <w:bidi w:val="0"/>
              <w:spacing w:before="0" w:after="283"/>
              <w:jc w:val="left"/>
              <w:rPr/>
            </w:pPr>
            <w:r>
              <w:rPr/>
              <w:t>280024353</w:t>
            </w:r>
          </w:p>
        </w:tc>
        <w:tc>
          <w:tcPr>
            <w:tcW w:w="1569" w:type="dxa"/>
            <w:tcBorders/>
            <w:vAlign w:val="center"/>
          </w:tcPr>
          <w:p>
            <w:pPr>
              <w:pStyle w:val="TableContents"/>
              <w:bidi w:val="0"/>
              <w:spacing w:before="0" w:after="283"/>
              <w:jc w:val="left"/>
              <w:rPr/>
            </w:pPr>
            <w:r>
              <w:rPr/>
              <w:t>08/20/2026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03/01/2024</w:t>
            </w:r>
          </w:p>
        </w:tc>
        <w:tc>
          <w:tcPr>
            <w:tcW w:w="1368" w:type="dxa"/>
            <w:tcBorders/>
            <w:vAlign w:val="center"/>
          </w:tcPr>
          <w:p>
            <w:pPr>
              <w:pStyle w:val="TableContents"/>
              <w:bidi w:val="0"/>
              <w:spacing w:before="0" w:after="283"/>
              <w:jc w:val="left"/>
              <w:rPr/>
            </w:pPr>
            <w:r>
              <w:rPr/>
              <w:t>RSU / PSU</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1337</w:t>
            </w:r>
          </w:p>
        </w:tc>
        <w:tc>
          <w:tcPr>
            <w:tcW w:w="1019" w:type="dxa"/>
            <w:tcBorders/>
            <w:vAlign w:val="center"/>
          </w:tcPr>
          <w:p>
            <w:pPr>
              <w:pStyle w:val="TableContents"/>
              <w:bidi w:val="0"/>
              <w:spacing w:before="0" w:after="283"/>
              <w:jc w:val="left"/>
              <w:rPr/>
            </w:pPr>
            <w:r>
              <w:rPr/>
              <w:t>03/01/2024</w:t>
            </w:r>
          </w:p>
        </w:tc>
        <w:tc>
          <w:tcPr>
            <w:tcW w:w="1552" w:type="dxa"/>
            <w:tcBorders/>
            <w:vAlign w:val="center"/>
          </w:tcPr>
          <w:p>
            <w:pPr>
              <w:pStyle w:val="TableContents"/>
              <w:bidi w:val="0"/>
              <w:spacing w:before="0" w:after="283"/>
              <w:jc w:val="left"/>
              <w:rPr/>
            </w:pPr>
            <w:r>
              <w:rPr/>
              <w:t>Equity Compensation</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03/01/2025</w:t>
            </w:r>
          </w:p>
        </w:tc>
        <w:tc>
          <w:tcPr>
            <w:tcW w:w="1368" w:type="dxa"/>
            <w:tcBorders/>
            <w:vAlign w:val="center"/>
          </w:tcPr>
          <w:p>
            <w:pPr>
              <w:pStyle w:val="TableContents"/>
              <w:bidi w:val="0"/>
              <w:spacing w:before="0" w:after="283"/>
              <w:jc w:val="left"/>
              <w:rPr/>
            </w:pPr>
            <w:r>
              <w:rPr/>
              <w:t>RSU / PSU</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2267</w:t>
            </w:r>
          </w:p>
        </w:tc>
        <w:tc>
          <w:tcPr>
            <w:tcW w:w="1019" w:type="dxa"/>
            <w:tcBorders/>
            <w:vAlign w:val="center"/>
          </w:tcPr>
          <w:p>
            <w:pPr>
              <w:pStyle w:val="TableContents"/>
              <w:bidi w:val="0"/>
              <w:spacing w:before="0" w:after="283"/>
              <w:jc w:val="left"/>
              <w:rPr/>
            </w:pPr>
            <w:r>
              <w:rPr/>
              <w:t>03/01/2025</w:t>
            </w:r>
          </w:p>
        </w:tc>
        <w:tc>
          <w:tcPr>
            <w:tcW w:w="1552" w:type="dxa"/>
            <w:tcBorders/>
            <w:vAlign w:val="center"/>
          </w:tcPr>
          <w:p>
            <w:pPr>
              <w:pStyle w:val="TableContents"/>
              <w:bidi w:val="0"/>
              <w:spacing w:before="0" w:after="283"/>
              <w:jc w:val="left"/>
              <w:rPr/>
            </w:pPr>
            <w:r>
              <w:rPr/>
              <w:t>Equity Compensation</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03/01/2026</w:t>
            </w:r>
          </w:p>
        </w:tc>
        <w:tc>
          <w:tcPr>
            <w:tcW w:w="1368" w:type="dxa"/>
            <w:tcBorders/>
            <w:vAlign w:val="center"/>
          </w:tcPr>
          <w:p>
            <w:pPr>
              <w:pStyle w:val="TableContents"/>
              <w:bidi w:val="0"/>
              <w:spacing w:before="0" w:after="283"/>
              <w:jc w:val="left"/>
              <w:rPr/>
            </w:pPr>
            <w:r>
              <w:rPr/>
              <w:t>RSU / PSU</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3896</w:t>
            </w:r>
          </w:p>
        </w:tc>
        <w:tc>
          <w:tcPr>
            <w:tcW w:w="1019" w:type="dxa"/>
            <w:tcBorders/>
            <w:vAlign w:val="center"/>
          </w:tcPr>
          <w:p>
            <w:pPr>
              <w:pStyle w:val="TableContents"/>
              <w:bidi w:val="0"/>
              <w:spacing w:before="0" w:after="283"/>
              <w:jc w:val="left"/>
              <w:rPr/>
            </w:pPr>
            <w:r>
              <w:rPr/>
              <w:t>03/01/2026</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50"/>
        <w:gridCol w:w="5455"/>
      </w:tblGrid>
      <w:tr>
        <w:trPr/>
        <w:tc>
          <w:tcPr>
            <w:tcW w:w="4750" w:type="dxa"/>
            <w:tcBorders/>
            <w:vAlign w:val="center"/>
          </w:tcPr>
          <w:p>
            <w:pPr>
              <w:pStyle w:val="TableContents"/>
              <w:bidi w:val="0"/>
              <w:spacing w:before="0" w:after="283"/>
              <w:jc w:val="left"/>
              <w:rPr/>
            </w:pPr>
            <w:r>
              <w:rPr/>
              <w:t>Remarks</w:t>
            </w:r>
          </w:p>
        </w:tc>
        <w:tc>
          <w:tcPr>
            <w:tcW w:w="5455" w:type="dxa"/>
            <w:tcBorders/>
            <w:vAlign w:val="center"/>
          </w:tcPr>
          <w:p>
            <w:pPr>
              <w:pStyle w:val="TableContents"/>
              <w:bidi w:val="0"/>
              <w:spacing w:before="0" w:after="283"/>
              <w:jc w:val="left"/>
              <w:rPr>
                <w:sz w:val="4"/>
                <w:szCs w:val="4"/>
              </w:rPr>
            </w:pPr>
            <w:r>
              <w:rPr>
                <w:sz w:val="4"/>
                <w:szCs w:val="4"/>
              </w:rPr>
            </w:r>
          </w:p>
        </w:tc>
      </w:tr>
      <w:tr>
        <w:trPr/>
        <w:tc>
          <w:tcPr>
            <w:tcW w:w="4750" w:type="dxa"/>
            <w:tcBorders/>
            <w:vAlign w:val="center"/>
          </w:tcPr>
          <w:p>
            <w:pPr>
              <w:pStyle w:val="TableContents"/>
              <w:bidi w:val="0"/>
              <w:spacing w:before="0" w:after="283"/>
              <w:jc w:val="left"/>
              <w:rPr/>
            </w:pPr>
            <w:r>
              <w:rPr/>
              <w:t>Date of Notice</w:t>
            </w:r>
          </w:p>
        </w:tc>
        <w:tc>
          <w:tcPr>
            <w:tcW w:w="5455"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0" w:type="dxa"/>
            <w:tcBorders/>
            <w:vAlign w:val="center"/>
          </w:tcPr>
          <w:p>
            <w:pPr>
              <w:pStyle w:val="TableContents"/>
              <w:bidi w:val="0"/>
              <w:spacing w:before="0" w:after="283"/>
              <w:jc w:val="left"/>
              <w:rPr/>
            </w:pPr>
            <w:r>
              <w:rPr/>
              <w:t>Signature</w:t>
            </w:r>
          </w:p>
        </w:tc>
        <w:tc>
          <w:tcPr>
            <w:tcW w:w="5455" w:type="dxa"/>
            <w:tcBorders/>
            <w:vAlign w:val="center"/>
          </w:tcPr>
          <w:p>
            <w:pPr>
              <w:pStyle w:val="TableContents"/>
              <w:bidi w:val="0"/>
              <w:spacing w:before="0" w:after="0"/>
              <w:jc w:val="left"/>
              <w:rPr/>
            </w:pPr>
            <w:r>
              <w:rPr/>
              <w:t>Daniel N Wesson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3042</Characters>
  <CharactersWithSpaces>3574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